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438A86" w14:textId="486E9A4A" w:rsidR="00D05E8F" w:rsidRDefault="005B68A9">
      <w:r>
        <w:t>Hello Parents and Players,</w:t>
      </w:r>
    </w:p>
    <w:p w14:paraId="48D18550" w14:textId="103CC481" w:rsidR="005B68A9" w:rsidRDefault="005B68A9">
      <w:r>
        <w:t>We would like to welcome you to the 2021 Lacrosse Season.  We want to make sure that all athletes know that being on this team should be seen and treated as a privilege and not a right.  If your player is selected to be on the team, they will be held to FHSAA and VHS rules and regulations.  Each player will be held accountable for their actions in the classroom, on the field, and in the community.</w:t>
      </w:r>
    </w:p>
    <w:p w14:paraId="7CCDB185" w14:textId="4DAB6F60" w:rsidR="005B68A9" w:rsidRDefault="005B68A9">
      <w:r>
        <w:t xml:space="preserve">Attendance is mandatory for your player.  We understand that they may be doing other sports and/or activities during the lacrosse season.  However, during our season, lacrosse must be their number one priority outside of the classroom.  Your player must attend all practices during the week, practices missed for anything other then an illness with a note from a doctor, will be considered unexcused and will have consequences on your child’s playing time and/or continuation on the team.  </w:t>
      </w:r>
    </w:p>
    <w:p w14:paraId="44DC8AC5" w14:textId="53DF60DF" w:rsidR="005B68A9" w:rsidRDefault="005B68A9">
      <w:r>
        <w:t xml:space="preserve">If a player is still in a Winter Sport event that is through the high school, that will be considered excused until their season has come to a conclusion.  But that is only true if it is a Venice High School sport.  Any other club and/or team sports activities are not going to be excused absence.  </w:t>
      </w:r>
    </w:p>
    <w:p w14:paraId="7103C382" w14:textId="1750260B" w:rsidR="005B68A9" w:rsidRDefault="005B68A9">
      <w:r>
        <w:t xml:space="preserve">Social Media has been a problem within the program in the past.  As stated above your child is held to not only VHS rules and regulations but also FSHAA all throughout the season.  Posting even on private social media accounts of </w:t>
      </w:r>
      <w:r w:rsidR="00185DC8">
        <w:t>conduct unbecoming of an athlete will be terms for termination on the team.</w:t>
      </w:r>
    </w:p>
    <w:p w14:paraId="78D04464" w14:textId="377920F7" w:rsidR="00185DC8" w:rsidRDefault="00185DC8">
      <w:r>
        <w:t>All participants are student athletes, emphasizing the student before the athlete.  Your player’s success in the classroom is their highest priority.  Practices will be held from 3:00-5:15 Monday through Friday.  These times are to accommodate any student athlete who needs to make up a test, meet with a teacher, attend tutoring and/or even attend a club meeting.</w:t>
      </w:r>
    </w:p>
    <w:p w14:paraId="5DEB738D" w14:textId="16568053" w:rsidR="00185DC8" w:rsidRDefault="00185DC8">
      <w:r>
        <w:t xml:space="preserve">As part of the team your player will receive headgear, a practice jersey, home and away uniforms.  These items must be returned at the end of the school year, or you will be held responsible for cost of that uniform.  Each athlete is required to buy a stick, mouth guard and cleats, which they must have at every practice.  </w:t>
      </w:r>
    </w:p>
    <w:p w14:paraId="0F85AE0C" w14:textId="3C1AE1A9" w:rsidR="00185DC8" w:rsidRDefault="00185DC8">
      <w:r>
        <w:t xml:space="preserve">Please make sure you have all your paperwork in to Athletic Office.  If you have any questions as to what you need or if it is all in have your player </w:t>
      </w:r>
      <w:proofErr w:type="gramStart"/>
      <w:r>
        <w:t>go</w:t>
      </w:r>
      <w:proofErr w:type="gramEnd"/>
      <w:r>
        <w:t xml:space="preserve"> to the Athletic Office immediately.  They can’t participate unless it is all in by try outs.  Try outs are January 25 @ 3:00 on the lacrosse field.  Which is the field behind the tennis courts.  We look forward to coaching your player this season</w:t>
      </w:r>
    </w:p>
    <w:p w14:paraId="6E4FD6E6" w14:textId="07F432D7" w:rsidR="00185DC8" w:rsidRDefault="00185DC8"/>
    <w:p w14:paraId="3E4F0A31" w14:textId="45B179E4" w:rsidR="00185DC8" w:rsidRDefault="00185DC8">
      <w:r>
        <w:t>Women’s Lacrosse Coaching Staff</w:t>
      </w:r>
    </w:p>
    <w:p w14:paraId="5146C1D3" w14:textId="77777777" w:rsidR="005B68A9" w:rsidRDefault="005B68A9"/>
    <w:sectPr w:rsidR="005B68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8A9"/>
    <w:rsid w:val="00185DC8"/>
    <w:rsid w:val="004902EE"/>
    <w:rsid w:val="00526AD9"/>
    <w:rsid w:val="005B68A9"/>
    <w:rsid w:val="00DA450E"/>
    <w:rsid w:val="00F36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537E1"/>
  <w15:chartTrackingRefBased/>
  <w15:docId w15:val="{C5026CC6-49C8-4816-9A75-FE0A89232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395</Words>
  <Characters>2255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Bacon</dc:creator>
  <cp:keywords/>
  <dc:description/>
  <cp:lastModifiedBy>Trandem Owen Nels</cp:lastModifiedBy>
  <cp:revision>2</cp:revision>
  <dcterms:created xsi:type="dcterms:W3CDTF">2021-01-01T17:05:00Z</dcterms:created>
  <dcterms:modified xsi:type="dcterms:W3CDTF">2021-01-01T17:05:00Z</dcterms:modified>
</cp:coreProperties>
</file>